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F39B" w14:textId="7E65E1CA" w:rsidR="00294E69" w:rsidRDefault="00D02BB8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6AB1B" wp14:editId="74305CD2">
                <wp:simplePos x="0" y="0"/>
                <wp:positionH relativeFrom="column">
                  <wp:posOffset>-118110</wp:posOffset>
                </wp:positionH>
                <wp:positionV relativeFrom="paragraph">
                  <wp:posOffset>-66675</wp:posOffset>
                </wp:positionV>
                <wp:extent cx="3701415" cy="1186180"/>
                <wp:effectExtent l="0" t="0" r="0" b="0"/>
                <wp:wrapSquare wrapText="bothSides"/>
                <wp:docPr id="742450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1415" cy="1186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462B7C" w14:textId="77777777" w:rsidR="00C16AF1" w:rsidRPr="00C16AF1" w:rsidRDefault="00876087" w:rsidP="00C16AF1">
                            <w:pPr>
                              <w:pStyle w:val="Nadpis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Podnět</w:t>
                            </w:r>
                            <w:r w:rsidR="00C16AF1" w:rsidRPr="00C16AF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7FF299C" w14:textId="77777777" w:rsidR="00417DFF" w:rsidRDefault="00A02C98" w:rsidP="00C16AF1">
                            <w:pPr>
                              <w:pStyle w:val="Nadpis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k</w:t>
                            </w:r>
                            <w:r w:rsidR="00C16AF1" w:rsidRPr="00C16AF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ustanovení zvláštního příjemce</w:t>
                            </w:r>
                          </w:p>
                          <w:p w14:paraId="52EC1F5C" w14:textId="77777777" w:rsidR="00C16AF1" w:rsidRPr="00C16AF1" w:rsidRDefault="007C4EB5" w:rsidP="00C16AF1">
                            <w:pPr>
                              <w:pStyle w:val="Nadpis1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pro dávky</w:t>
                            </w:r>
                            <w:r w:rsidR="00417DF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156B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důchodového pojištění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C16AF1" w:rsidRPr="00C16AF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bez vyjádření oprávněného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477BF685" w14:textId="77777777" w:rsidR="00C16AF1" w:rsidRPr="00C16AF1" w:rsidRDefault="00C16AF1" w:rsidP="00C16AF1"/>
                          <w:p w14:paraId="79AD2DF2" w14:textId="77777777" w:rsidR="00C16AF1" w:rsidRDefault="00C16AF1" w:rsidP="00C16A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3C890C2" w14:textId="77777777" w:rsidR="00C16AF1" w:rsidRPr="00C16AF1" w:rsidRDefault="00C16AF1" w:rsidP="00C16AF1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6AB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pt;margin-top:-5.25pt;width:291.45pt;height:9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" filled="f" fillcolor="#cff">
                <v:textbox>
                  <w:txbxContent>
                    <w:p w14:paraId="6D462B7C" w14:textId="77777777" w:rsidR="00C16AF1" w:rsidRPr="00C16AF1" w:rsidRDefault="00876087" w:rsidP="00C16AF1">
                      <w:pPr>
                        <w:pStyle w:val="Nadpis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Podnět</w:t>
                      </w:r>
                      <w:r w:rsidR="00C16AF1" w:rsidRPr="00C16AF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7FF299C" w14:textId="77777777" w:rsidR="00417DFF" w:rsidRDefault="00A02C98" w:rsidP="00C16AF1">
                      <w:pPr>
                        <w:pStyle w:val="Nadpis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k</w:t>
                      </w:r>
                      <w:r w:rsidR="00C16AF1" w:rsidRPr="00C16AF1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ustanovení zvláštního příjemce</w:t>
                      </w:r>
                    </w:p>
                    <w:p w14:paraId="52EC1F5C" w14:textId="77777777" w:rsidR="00C16AF1" w:rsidRPr="00C16AF1" w:rsidRDefault="007C4EB5" w:rsidP="00C16AF1">
                      <w:pPr>
                        <w:pStyle w:val="Nadpis1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pro dávky</w:t>
                      </w:r>
                      <w:r w:rsidR="00417DF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B156BD">
                        <w:rPr>
                          <w:rFonts w:ascii="Arial" w:hAnsi="Arial" w:cs="Arial"/>
                          <w:sz w:val="32"/>
                          <w:szCs w:val="32"/>
                        </w:rPr>
                        <w:t>důchodového pojištění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(</w:t>
                      </w:r>
                      <w:r w:rsidR="00C16AF1" w:rsidRPr="00C16AF1">
                        <w:rPr>
                          <w:rFonts w:ascii="Arial" w:hAnsi="Arial" w:cs="Arial"/>
                          <w:sz w:val="32"/>
                          <w:szCs w:val="32"/>
                        </w:rPr>
                        <w:t>bez vyjádření oprávněného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)</w:t>
                      </w:r>
                    </w:p>
                    <w:p w14:paraId="477BF685" w14:textId="77777777" w:rsidR="00C16AF1" w:rsidRPr="00C16AF1" w:rsidRDefault="00C16AF1" w:rsidP="00C16AF1"/>
                    <w:p w14:paraId="79AD2DF2" w14:textId="77777777" w:rsidR="00C16AF1" w:rsidRDefault="00C16AF1" w:rsidP="00C16AF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3C890C2" w14:textId="77777777" w:rsidR="00C16AF1" w:rsidRPr="00C16AF1" w:rsidRDefault="00C16AF1" w:rsidP="00C16AF1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4282CA" w14:textId="77777777" w:rsidR="00294E69" w:rsidRDefault="00294E6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9A02E0F" w14:textId="77777777" w:rsidR="00C16AF1" w:rsidRDefault="00C16AF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113FBE0" w14:textId="77777777" w:rsidR="00C16AF1" w:rsidRDefault="00C16AF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6B26EC1" w14:textId="77777777" w:rsidR="00C16AF1" w:rsidRDefault="00C16AF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64FCCA9" w14:textId="77777777" w:rsidR="00C16AF1" w:rsidRDefault="00C16AF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E6B5478" w14:textId="77777777" w:rsidR="00C16AF1" w:rsidRDefault="00C16AF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6948111" w14:textId="77777777" w:rsidR="00C16AF1" w:rsidRPr="001B71F7" w:rsidRDefault="00C16AF1">
      <w:pPr>
        <w:rPr>
          <w:rFonts w:ascii="Arial" w:hAnsi="Arial" w:cs="Arial"/>
          <w:b/>
          <w:bCs/>
          <w:sz w:val="10"/>
          <w:szCs w:val="10"/>
          <w:u w:val="single"/>
        </w:rPr>
      </w:pPr>
    </w:p>
    <w:p w14:paraId="3A286495" w14:textId="77777777" w:rsidR="00294E69" w:rsidRDefault="00294E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 a příjmení žadatele ......................................................................................................................</w:t>
      </w:r>
    </w:p>
    <w:p w14:paraId="3AA78843" w14:textId="77777777" w:rsidR="001B71F7" w:rsidRDefault="001B71F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OP……………………………………………………….. Vztah k oprávněnému……………………………...</w:t>
      </w:r>
    </w:p>
    <w:p w14:paraId="48234DE7" w14:textId="77777777" w:rsidR="00294E69" w:rsidRDefault="00294E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Rodné číslo ...................................</w:t>
      </w:r>
      <w:r w:rsidR="00C11A31">
        <w:rPr>
          <w:rFonts w:ascii="Arial" w:hAnsi="Arial" w:cs="Arial"/>
          <w:sz w:val="24"/>
          <w:szCs w:val="24"/>
        </w:rPr>
        <w:t>............................ Datum narození…………………………………….</w:t>
      </w:r>
    </w:p>
    <w:p w14:paraId="0D706F69" w14:textId="77777777" w:rsidR="00294E69" w:rsidRDefault="00294E6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Bydliště ...................................................................................................................................................</w:t>
      </w:r>
    </w:p>
    <w:p w14:paraId="2D6ED67A" w14:textId="77777777" w:rsidR="00C11A31" w:rsidRDefault="00C11A31" w:rsidP="00C11A3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 (tel., e-mail)....................................................................................</w:t>
      </w:r>
      <w:r w:rsidR="001B71F7">
        <w:rPr>
          <w:rFonts w:ascii="Arial" w:hAnsi="Arial" w:cs="Arial"/>
          <w:sz w:val="24"/>
          <w:szCs w:val="24"/>
        </w:rPr>
        <w:t>.....</w:t>
      </w:r>
      <w:r>
        <w:rPr>
          <w:rFonts w:ascii="Arial" w:hAnsi="Arial" w:cs="Arial"/>
          <w:sz w:val="24"/>
          <w:szCs w:val="24"/>
        </w:rPr>
        <w:t>.......................................</w:t>
      </w:r>
    </w:p>
    <w:p w14:paraId="1026DD2A" w14:textId="77777777" w:rsidR="00294E69" w:rsidRDefault="00294E69" w:rsidP="001B71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DFF5BBD" w14:textId="77777777" w:rsidR="00294E69" w:rsidRDefault="00294E69" w:rsidP="00B43D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Dle ust. § </w:t>
      </w:r>
      <w:smartTag w:uri="urn:schemas-microsoft-com:office:smarttags" w:element="metricconverter">
        <w:smartTagPr>
          <w:attr w:name="ProductID" w:val="10 a"/>
        </w:smartTagPr>
        <w:r w:rsidR="001B71F7">
          <w:rPr>
            <w:rFonts w:ascii="Arial" w:hAnsi="Arial" w:cs="Arial"/>
            <w:sz w:val="24"/>
            <w:szCs w:val="24"/>
          </w:rPr>
          <w:t>10 a</w:t>
        </w:r>
      </w:smartTag>
      <w:r w:rsidR="001B71F7">
        <w:rPr>
          <w:rFonts w:ascii="Arial" w:hAnsi="Arial" w:cs="Arial"/>
          <w:sz w:val="24"/>
          <w:szCs w:val="24"/>
        </w:rPr>
        <w:t xml:space="preserve"> 118 zák č. 582/1991 Sb. o organizaci a pro</w:t>
      </w:r>
      <w:r w:rsidR="00FE3696">
        <w:rPr>
          <w:rFonts w:ascii="Arial" w:hAnsi="Arial" w:cs="Arial"/>
          <w:sz w:val="24"/>
          <w:szCs w:val="24"/>
        </w:rPr>
        <w:t>vádění soc. zabezpečení</w:t>
      </w:r>
      <w:r w:rsidR="00D2182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žádám o ustanovení zvláštní</w:t>
      </w:r>
      <w:r w:rsidR="00DA589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příjemce</w:t>
      </w:r>
      <w:r w:rsidR="00DA5895">
        <w:rPr>
          <w:rFonts w:ascii="Arial" w:hAnsi="Arial" w:cs="Arial"/>
          <w:sz w:val="24"/>
          <w:szCs w:val="24"/>
        </w:rPr>
        <w:t>m</w:t>
      </w:r>
    </w:p>
    <w:p w14:paraId="086F4671" w14:textId="77777777" w:rsidR="00294E69" w:rsidRPr="00C11A31" w:rsidRDefault="00B43D1F" w:rsidP="00B43D1F">
      <w:pPr>
        <w:spacing w:line="360" w:lineRule="auto"/>
        <w:ind w:left="297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dávek důchodového pojištění</w:t>
      </w:r>
    </w:p>
    <w:p w14:paraId="2FEE1C4B" w14:textId="77777777" w:rsidR="00C11A31" w:rsidRDefault="004A1E2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294E6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oprávněného </w:t>
      </w:r>
      <w:r w:rsidR="00294E69">
        <w:rPr>
          <w:rFonts w:ascii="Arial" w:hAnsi="Arial" w:cs="Arial"/>
          <w:sz w:val="24"/>
          <w:szCs w:val="24"/>
        </w:rPr>
        <w:t>občana</w:t>
      </w:r>
      <w:r w:rsidR="00B43D1F">
        <w:rPr>
          <w:rFonts w:ascii="Arial" w:hAnsi="Arial" w:cs="Arial"/>
          <w:sz w:val="24"/>
          <w:szCs w:val="24"/>
        </w:rPr>
        <w:t>, kterému byla výplata výše uvedené dávky přiznána</w:t>
      </w:r>
      <w:r w:rsidR="00294E69">
        <w:rPr>
          <w:rFonts w:ascii="Arial" w:hAnsi="Arial" w:cs="Arial"/>
          <w:sz w:val="24"/>
          <w:szCs w:val="24"/>
        </w:rPr>
        <w:t xml:space="preserve">: </w:t>
      </w:r>
    </w:p>
    <w:p w14:paraId="5CC02869" w14:textId="77777777" w:rsidR="00294E69" w:rsidRDefault="00C11A3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Jméno a příjmení </w:t>
      </w:r>
      <w:r w:rsidR="00294E69">
        <w:rPr>
          <w:rFonts w:ascii="Arial" w:hAnsi="Arial" w:cs="Arial"/>
          <w:sz w:val="24"/>
          <w:szCs w:val="24"/>
        </w:rPr>
        <w:t>……………………………………………………………...................</w:t>
      </w:r>
      <w:r w:rsidR="000C56D1">
        <w:rPr>
          <w:rFonts w:ascii="Arial" w:hAnsi="Arial" w:cs="Arial"/>
          <w:sz w:val="24"/>
          <w:szCs w:val="24"/>
        </w:rPr>
        <w:t>.</w:t>
      </w:r>
      <w:r w:rsidR="00294E69">
        <w:rPr>
          <w:rFonts w:ascii="Arial" w:hAnsi="Arial" w:cs="Arial"/>
          <w:sz w:val="24"/>
          <w:szCs w:val="24"/>
        </w:rPr>
        <w:t>.............…………..</w:t>
      </w:r>
    </w:p>
    <w:p w14:paraId="52DB22B4" w14:textId="77777777" w:rsidR="00294E69" w:rsidRDefault="00C11A3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Rodné číslo</w:t>
      </w:r>
      <w:r w:rsidR="00294E69">
        <w:rPr>
          <w:rFonts w:ascii="Arial" w:hAnsi="Arial" w:cs="Arial"/>
          <w:sz w:val="24"/>
          <w:szCs w:val="24"/>
        </w:rPr>
        <w:t xml:space="preserve"> ………………………………….................</w:t>
      </w:r>
      <w:r>
        <w:rPr>
          <w:rFonts w:ascii="Arial" w:hAnsi="Arial" w:cs="Arial"/>
          <w:sz w:val="24"/>
          <w:szCs w:val="24"/>
        </w:rPr>
        <w:t xml:space="preserve"> Datum narození ……………</w:t>
      </w:r>
      <w:r w:rsidR="000C56D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…………………….</w:t>
      </w:r>
    </w:p>
    <w:p w14:paraId="3BCF3612" w14:textId="77777777" w:rsidR="00294E69" w:rsidRDefault="00C11A3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Bydliště …</w:t>
      </w:r>
      <w:r w:rsidR="00294E69">
        <w:rPr>
          <w:rFonts w:ascii="Arial" w:hAnsi="Arial" w:cs="Arial"/>
          <w:sz w:val="24"/>
          <w:szCs w:val="24"/>
        </w:rPr>
        <w:t>………………………………………………..................................…</w:t>
      </w:r>
      <w:r w:rsidR="000C56D1">
        <w:rPr>
          <w:rFonts w:ascii="Arial" w:hAnsi="Arial" w:cs="Arial"/>
          <w:sz w:val="24"/>
          <w:szCs w:val="24"/>
        </w:rPr>
        <w:t>OP…</w:t>
      </w:r>
      <w:r w:rsidR="00294E69">
        <w:rPr>
          <w:rFonts w:ascii="Arial" w:hAnsi="Arial" w:cs="Arial"/>
          <w:sz w:val="24"/>
          <w:szCs w:val="24"/>
        </w:rPr>
        <w:t>………………………</w:t>
      </w:r>
    </w:p>
    <w:p w14:paraId="175A32D9" w14:textId="77777777" w:rsidR="00B156BD" w:rsidRDefault="00B156BD">
      <w:pPr>
        <w:spacing w:line="360" w:lineRule="auto"/>
        <w:rPr>
          <w:rFonts w:ascii="Arial" w:hAnsi="Arial" w:cs="Arial"/>
          <w:sz w:val="24"/>
          <w:szCs w:val="24"/>
        </w:rPr>
      </w:pPr>
    </w:p>
    <w:p w14:paraId="7A5D6E4B" w14:textId="77777777" w:rsidR="00294E69" w:rsidRDefault="00C11A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E7291">
        <w:rPr>
          <w:rFonts w:ascii="Arial" w:hAnsi="Arial" w:cs="Arial"/>
          <w:b/>
          <w:sz w:val="24"/>
          <w:szCs w:val="24"/>
        </w:rPr>
        <w:t>z důvodu</w:t>
      </w:r>
      <w:r w:rsidR="004A1E2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špatného zdravotního stavu</w:t>
      </w:r>
      <w:r w:rsidR="00B156BD">
        <w:rPr>
          <w:rFonts w:ascii="Arial" w:hAnsi="Arial" w:cs="Arial"/>
          <w:b/>
          <w:sz w:val="24"/>
          <w:szCs w:val="24"/>
        </w:rPr>
        <w:t xml:space="preserve"> (doloženo vyjádření lékaře)</w:t>
      </w:r>
      <w:r w:rsidR="00273F7F">
        <w:rPr>
          <w:rFonts w:ascii="Arial" w:hAnsi="Arial" w:cs="Arial"/>
          <w:sz w:val="24"/>
          <w:szCs w:val="24"/>
        </w:rPr>
        <w:t>.</w:t>
      </w:r>
    </w:p>
    <w:p w14:paraId="6D5D2DAD" w14:textId="77777777" w:rsidR="00FA44A9" w:rsidRPr="00C11A31" w:rsidRDefault="00FA44A9">
      <w:pPr>
        <w:rPr>
          <w:rFonts w:ascii="Arial" w:hAnsi="Arial" w:cs="Arial"/>
          <w:sz w:val="24"/>
          <w:szCs w:val="24"/>
        </w:rPr>
      </w:pPr>
    </w:p>
    <w:p w14:paraId="2AAE3E8F" w14:textId="77777777" w:rsidR="00B156BD" w:rsidRDefault="004E7291" w:rsidP="004E7291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Navrhovaná osoba na zvláštního příjemce dávek důchodového pojištění</w:t>
      </w:r>
      <w:r w:rsidR="00EF3CBE">
        <w:rPr>
          <w:rFonts w:ascii="Arial" w:hAnsi="Arial" w:cs="Arial"/>
        </w:rPr>
        <w:t xml:space="preserve"> souhlasí s</w:t>
      </w:r>
      <w:r>
        <w:rPr>
          <w:rFonts w:ascii="Arial" w:hAnsi="Arial" w:cs="Arial"/>
        </w:rPr>
        <w:t> </w:t>
      </w:r>
      <w:r w:rsidR="00EF3CBE">
        <w:rPr>
          <w:rFonts w:ascii="Arial" w:hAnsi="Arial" w:cs="Arial"/>
        </w:rPr>
        <w:t>ustanovením</w:t>
      </w:r>
      <w:r>
        <w:rPr>
          <w:rFonts w:ascii="Arial" w:hAnsi="Arial" w:cs="Arial"/>
        </w:rPr>
        <w:t>.</w:t>
      </w:r>
      <w:r w:rsidR="00EF3CBE">
        <w:rPr>
          <w:rFonts w:ascii="Arial" w:hAnsi="Arial" w:cs="Arial"/>
        </w:rPr>
        <w:t xml:space="preserve"> </w:t>
      </w:r>
    </w:p>
    <w:p w14:paraId="79A2BF66" w14:textId="77777777" w:rsidR="00C11A31" w:rsidRDefault="00B920F1" w:rsidP="004E7291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Beru na vědomí, že dle odst. 4 § 118 z.č. 582/1991 je zvláštní příjemce povinen dávku použít ve prospěch oprávněného a osob, které je oprávněný povinen vyživovat.</w:t>
      </w:r>
      <w:r w:rsidR="004E72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Zvláštní příjemce je povinen na žádost oprávněného nebo obecního úřadu, který jej ustanovil, podat písemné vyúčtování dávky, která mu byla vyplácena, a to do 1 měsíce. Podpisem této žádosti souhlasím s ustanovením zvláštním příjemcem dávky za výše uvedenou oprávněnou osobu.</w:t>
      </w:r>
    </w:p>
    <w:p w14:paraId="7395A8E2" w14:textId="77777777" w:rsidR="00B920F1" w:rsidRDefault="00B920F1">
      <w:pPr>
        <w:rPr>
          <w:rFonts w:ascii="Arial" w:hAnsi="Arial" w:cs="Arial"/>
          <w:sz w:val="24"/>
          <w:szCs w:val="24"/>
        </w:rPr>
      </w:pPr>
    </w:p>
    <w:p w14:paraId="4F7CD79E" w14:textId="77777777" w:rsidR="00912F90" w:rsidRDefault="00912F90" w:rsidP="00912F90">
      <w:pPr>
        <w:rPr>
          <w:rFonts w:ascii="Arial" w:hAnsi="Arial" w:cs="Arial"/>
          <w:sz w:val="24"/>
          <w:szCs w:val="24"/>
        </w:rPr>
      </w:pPr>
    </w:p>
    <w:p w14:paraId="0368A96F" w14:textId="77777777" w:rsidR="00294E69" w:rsidRDefault="00294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žádosti přikládám:</w:t>
      </w:r>
    </w:p>
    <w:p w14:paraId="6138C36A" w14:textId="77777777" w:rsidR="003A12A4" w:rsidRDefault="003A12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14:paraId="59ADAD45" w14:textId="77777777" w:rsidR="00294E69" w:rsidRDefault="00294E69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doporučení ošetřujícího lékaře</w:t>
      </w:r>
    </w:p>
    <w:p w14:paraId="76DD2241" w14:textId="77777777" w:rsidR="00294E69" w:rsidRDefault="00294E69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potvrzení o </w:t>
      </w:r>
      <w:r w:rsidR="004A1E26">
        <w:rPr>
          <w:rFonts w:ascii="Arial" w:hAnsi="Arial" w:cs="Arial"/>
          <w:sz w:val="24"/>
          <w:szCs w:val="24"/>
        </w:rPr>
        <w:t xml:space="preserve">výplatě </w:t>
      </w:r>
      <w:r>
        <w:rPr>
          <w:rFonts w:ascii="Arial" w:hAnsi="Arial" w:cs="Arial"/>
          <w:sz w:val="24"/>
          <w:szCs w:val="24"/>
        </w:rPr>
        <w:t>důchodu (z pošty nebo poslední výměr důchodu)</w:t>
      </w:r>
    </w:p>
    <w:p w14:paraId="1C7810ED" w14:textId="77777777" w:rsidR="00294E69" w:rsidRDefault="00294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02C98">
        <w:rPr>
          <w:rFonts w:ascii="Arial" w:hAnsi="Arial" w:cs="Arial"/>
          <w:sz w:val="24"/>
          <w:szCs w:val="24"/>
        </w:rPr>
        <w:t>- občanský průkaz</w:t>
      </w:r>
    </w:p>
    <w:p w14:paraId="452E0A92" w14:textId="77777777" w:rsidR="00294E69" w:rsidRDefault="00294E69">
      <w:pPr>
        <w:rPr>
          <w:rFonts w:ascii="Arial" w:hAnsi="Arial" w:cs="Arial"/>
          <w:sz w:val="24"/>
          <w:szCs w:val="24"/>
        </w:rPr>
      </w:pPr>
    </w:p>
    <w:p w14:paraId="12585EE7" w14:textId="1EC24B41" w:rsidR="00294E69" w:rsidRDefault="00294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D02BB8">
        <w:rPr>
          <w:rFonts w:ascii="Arial" w:hAnsi="Arial" w:cs="Arial"/>
          <w:sz w:val="24"/>
          <w:szCs w:val="24"/>
        </w:rPr>
        <w:t>Brně</w:t>
      </w:r>
      <w:r>
        <w:rPr>
          <w:rFonts w:ascii="Arial" w:hAnsi="Arial" w:cs="Arial"/>
          <w:sz w:val="24"/>
          <w:szCs w:val="24"/>
        </w:rPr>
        <w:t xml:space="preserve"> dne....………………..........….</w:t>
      </w:r>
    </w:p>
    <w:p w14:paraId="633D91EB" w14:textId="77777777" w:rsidR="00294E69" w:rsidRDefault="00294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C13C195" w14:textId="77777777" w:rsidR="00294E69" w:rsidRDefault="00294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..................................................</w:t>
      </w:r>
    </w:p>
    <w:p w14:paraId="2CF64979" w14:textId="77777777" w:rsidR="00294E69" w:rsidRDefault="00294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          Podpis žadatele</w:t>
      </w:r>
    </w:p>
    <w:p w14:paraId="7F6D6059" w14:textId="77777777" w:rsidR="00294E69" w:rsidRDefault="00294E69">
      <w:pPr>
        <w:rPr>
          <w:rFonts w:ascii="Arial" w:hAnsi="Arial" w:cs="Arial"/>
          <w:sz w:val="24"/>
          <w:szCs w:val="24"/>
        </w:rPr>
      </w:pPr>
    </w:p>
    <w:p w14:paraId="22163BC8" w14:textId="77777777" w:rsidR="00294E69" w:rsidRDefault="00417D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Dle OP o</w:t>
      </w:r>
      <w:r w:rsidR="00912F90">
        <w:rPr>
          <w:rFonts w:ascii="Arial" w:hAnsi="Arial" w:cs="Arial"/>
          <w:sz w:val="24"/>
          <w:szCs w:val="24"/>
        </w:rPr>
        <w:t>věřila</w:t>
      </w:r>
      <w:r>
        <w:rPr>
          <w:rFonts w:ascii="Arial" w:hAnsi="Arial" w:cs="Arial"/>
          <w:sz w:val="24"/>
          <w:szCs w:val="24"/>
        </w:rPr>
        <w:t xml:space="preserve"> </w:t>
      </w:r>
      <w:r w:rsidR="00912F90">
        <w:rPr>
          <w:rFonts w:ascii="Arial" w:hAnsi="Arial" w:cs="Arial"/>
          <w:sz w:val="24"/>
          <w:szCs w:val="24"/>
        </w:rPr>
        <w:t xml:space="preserve">……………………………………. </w:t>
      </w:r>
    </w:p>
    <w:p w14:paraId="4A002E77" w14:textId="77777777" w:rsidR="00487CF1" w:rsidRDefault="00487CF1" w:rsidP="00487CF1">
      <w:pPr>
        <w:pStyle w:val="Nzev"/>
        <w:jc w:val="left"/>
        <w:rPr>
          <w:b/>
          <w:szCs w:val="28"/>
        </w:rPr>
      </w:pPr>
    </w:p>
    <w:p w14:paraId="040357A9" w14:textId="77777777" w:rsidR="00487CF1" w:rsidRDefault="00487CF1" w:rsidP="00487CF1">
      <w:pPr>
        <w:pStyle w:val="Nzev"/>
        <w:jc w:val="left"/>
        <w:rPr>
          <w:b/>
          <w:szCs w:val="28"/>
        </w:rPr>
      </w:pPr>
    </w:p>
    <w:p w14:paraId="0F46AC5D" w14:textId="77777777" w:rsidR="00B156BD" w:rsidRDefault="00B156BD" w:rsidP="00487CF1">
      <w:pPr>
        <w:pStyle w:val="Nzev"/>
        <w:jc w:val="left"/>
        <w:rPr>
          <w:b/>
          <w:szCs w:val="28"/>
        </w:rPr>
      </w:pPr>
    </w:p>
    <w:p w14:paraId="254F2794" w14:textId="77777777" w:rsidR="00B156BD" w:rsidRDefault="00B156BD" w:rsidP="00487CF1">
      <w:pPr>
        <w:pStyle w:val="Nzev"/>
        <w:jc w:val="left"/>
        <w:rPr>
          <w:b/>
          <w:szCs w:val="28"/>
        </w:rPr>
      </w:pPr>
    </w:p>
    <w:p w14:paraId="68AE30A8" w14:textId="77777777" w:rsidR="00B156BD" w:rsidRDefault="00B156BD" w:rsidP="00487CF1">
      <w:pPr>
        <w:pStyle w:val="Nzev"/>
        <w:jc w:val="left"/>
        <w:rPr>
          <w:b/>
          <w:szCs w:val="28"/>
        </w:rPr>
      </w:pPr>
    </w:p>
    <w:p w14:paraId="7D8D7957" w14:textId="77777777" w:rsidR="00487CF1" w:rsidRDefault="00487CF1" w:rsidP="00487CF1">
      <w:pPr>
        <w:pStyle w:val="Nzev"/>
        <w:jc w:val="left"/>
        <w:rPr>
          <w:b/>
          <w:szCs w:val="28"/>
        </w:rPr>
      </w:pPr>
    </w:p>
    <w:p w14:paraId="3774F66B" w14:textId="77777777" w:rsidR="00487CF1" w:rsidRPr="006855E7" w:rsidRDefault="00487CF1" w:rsidP="00487CF1">
      <w:pPr>
        <w:pStyle w:val="Nzev"/>
        <w:ind w:firstLine="708"/>
        <w:jc w:val="left"/>
        <w:rPr>
          <w:b/>
          <w:szCs w:val="28"/>
        </w:rPr>
      </w:pPr>
      <w:r w:rsidRPr="006855E7">
        <w:rPr>
          <w:b/>
          <w:szCs w:val="28"/>
        </w:rPr>
        <w:t>Vyplní občan</w:t>
      </w:r>
    </w:p>
    <w:p w14:paraId="1D1E2B6F" w14:textId="77777777" w:rsidR="00487CF1" w:rsidRDefault="00487CF1" w:rsidP="00487CF1">
      <w:pPr>
        <w:jc w:val="center"/>
        <w:rPr>
          <w:sz w:val="28"/>
          <w:u w:val="single"/>
        </w:rPr>
      </w:pPr>
    </w:p>
    <w:tbl>
      <w:tblPr>
        <w:tblStyle w:val="Mkatabulky"/>
        <w:tblW w:w="0" w:type="auto"/>
        <w:tblInd w:w="756" w:type="dxa"/>
        <w:tblLook w:val="01E0" w:firstRow="1" w:lastRow="1" w:firstColumn="1" w:lastColumn="1" w:noHBand="0" w:noVBand="0"/>
      </w:tblPr>
      <w:tblGrid>
        <w:gridCol w:w="2160"/>
        <w:gridCol w:w="7128"/>
      </w:tblGrid>
      <w:tr w:rsidR="00487CF1" w:rsidRPr="000E6AB5" w14:paraId="080840D4" w14:textId="77777777" w:rsidTr="00487CF1">
        <w:trPr>
          <w:trHeight w:val="567"/>
        </w:trPr>
        <w:tc>
          <w:tcPr>
            <w:tcW w:w="9288" w:type="dxa"/>
            <w:gridSpan w:val="2"/>
            <w:shd w:val="clear" w:color="auto" w:fill="E6E6E6"/>
            <w:vAlign w:val="center"/>
          </w:tcPr>
          <w:p w14:paraId="2974FC85" w14:textId="77777777" w:rsidR="00487CF1" w:rsidRPr="000E6AB5" w:rsidRDefault="00487CF1" w:rsidP="001C0CD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Občan s přiznanými dávkami důchodového pojištění:</w:t>
            </w:r>
          </w:p>
        </w:tc>
      </w:tr>
      <w:tr w:rsidR="00487CF1" w14:paraId="6A254C11" w14:textId="77777777" w:rsidTr="00487CF1">
        <w:trPr>
          <w:trHeight w:val="567"/>
        </w:trPr>
        <w:tc>
          <w:tcPr>
            <w:tcW w:w="2160" w:type="dxa"/>
            <w:vAlign w:val="center"/>
          </w:tcPr>
          <w:p w14:paraId="3FABB592" w14:textId="77777777" w:rsidR="00487CF1" w:rsidRDefault="00487CF1" w:rsidP="001C0CDA">
            <w:pPr>
              <w:rPr>
                <w:sz w:val="28"/>
              </w:rPr>
            </w:pPr>
            <w:r>
              <w:rPr>
                <w:sz w:val="28"/>
              </w:rPr>
              <w:t>Příjmení, jméno</w:t>
            </w:r>
          </w:p>
        </w:tc>
        <w:tc>
          <w:tcPr>
            <w:tcW w:w="7128" w:type="dxa"/>
            <w:vAlign w:val="center"/>
          </w:tcPr>
          <w:p w14:paraId="3961707D" w14:textId="77777777" w:rsidR="00487CF1" w:rsidRDefault="00487CF1" w:rsidP="001C0CDA">
            <w:pPr>
              <w:rPr>
                <w:sz w:val="28"/>
              </w:rPr>
            </w:pPr>
          </w:p>
        </w:tc>
      </w:tr>
      <w:tr w:rsidR="00487CF1" w14:paraId="46E2184D" w14:textId="77777777" w:rsidTr="00487CF1">
        <w:trPr>
          <w:trHeight w:val="567"/>
        </w:trPr>
        <w:tc>
          <w:tcPr>
            <w:tcW w:w="2160" w:type="dxa"/>
            <w:vAlign w:val="center"/>
          </w:tcPr>
          <w:p w14:paraId="33E40E27" w14:textId="77777777" w:rsidR="00487CF1" w:rsidRDefault="00487CF1" w:rsidP="001C0CDA">
            <w:pPr>
              <w:rPr>
                <w:sz w:val="28"/>
              </w:rPr>
            </w:pPr>
            <w:r>
              <w:rPr>
                <w:sz w:val="28"/>
              </w:rPr>
              <w:t>Rodné číslo</w:t>
            </w:r>
          </w:p>
        </w:tc>
        <w:tc>
          <w:tcPr>
            <w:tcW w:w="7128" w:type="dxa"/>
            <w:vAlign w:val="center"/>
          </w:tcPr>
          <w:p w14:paraId="4EFFD02C" w14:textId="77777777" w:rsidR="00487CF1" w:rsidRDefault="00487CF1" w:rsidP="001C0CDA">
            <w:pPr>
              <w:rPr>
                <w:sz w:val="28"/>
              </w:rPr>
            </w:pPr>
          </w:p>
        </w:tc>
      </w:tr>
      <w:tr w:rsidR="00487CF1" w14:paraId="0C5B19A1" w14:textId="77777777" w:rsidTr="00487CF1">
        <w:trPr>
          <w:trHeight w:val="567"/>
        </w:trPr>
        <w:tc>
          <w:tcPr>
            <w:tcW w:w="2160" w:type="dxa"/>
            <w:vAlign w:val="center"/>
          </w:tcPr>
          <w:p w14:paraId="6ACB2686" w14:textId="77777777" w:rsidR="00487CF1" w:rsidRDefault="00487CF1" w:rsidP="001C0CDA">
            <w:pPr>
              <w:rPr>
                <w:sz w:val="28"/>
              </w:rPr>
            </w:pPr>
            <w:r>
              <w:rPr>
                <w:sz w:val="28"/>
              </w:rPr>
              <w:t>Trvalé bydliště</w:t>
            </w:r>
          </w:p>
        </w:tc>
        <w:tc>
          <w:tcPr>
            <w:tcW w:w="7128" w:type="dxa"/>
            <w:vAlign w:val="center"/>
          </w:tcPr>
          <w:p w14:paraId="0E91D9BE" w14:textId="77777777" w:rsidR="00487CF1" w:rsidRDefault="00487CF1" w:rsidP="001C0CDA">
            <w:pPr>
              <w:rPr>
                <w:sz w:val="28"/>
              </w:rPr>
            </w:pPr>
          </w:p>
        </w:tc>
      </w:tr>
    </w:tbl>
    <w:p w14:paraId="1DF2F388" w14:textId="77777777" w:rsidR="00487CF1" w:rsidRDefault="00487CF1" w:rsidP="00487CF1">
      <w:pPr>
        <w:pStyle w:val="Nzev"/>
        <w:rPr>
          <w:b/>
          <w:sz w:val="36"/>
        </w:rPr>
      </w:pPr>
    </w:p>
    <w:p w14:paraId="0C756B2C" w14:textId="77777777" w:rsidR="00487CF1" w:rsidRDefault="00487CF1" w:rsidP="00487CF1">
      <w:pPr>
        <w:pStyle w:val="Nzev"/>
        <w:jc w:val="left"/>
        <w:rPr>
          <w:b/>
          <w:szCs w:val="28"/>
        </w:rPr>
      </w:pPr>
    </w:p>
    <w:p w14:paraId="0F9D2465" w14:textId="77777777" w:rsidR="00487CF1" w:rsidRDefault="00487CF1" w:rsidP="00487CF1">
      <w:pPr>
        <w:pStyle w:val="Nzev"/>
        <w:jc w:val="left"/>
        <w:rPr>
          <w:b/>
          <w:szCs w:val="28"/>
        </w:rPr>
      </w:pPr>
    </w:p>
    <w:p w14:paraId="1A89ED04" w14:textId="77777777" w:rsidR="00487CF1" w:rsidRPr="006855E7" w:rsidRDefault="00487CF1" w:rsidP="00487CF1">
      <w:pPr>
        <w:pStyle w:val="Nzev"/>
        <w:ind w:firstLine="708"/>
        <w:jc w:val="left"/>
        <w:rPr>
          <w:b/>
          <w:szCs w:val="28"/>
        </w:rPr>
      </w:pPr>
      <w:r>
        <w:rPr>
          <w:b/>
          <w:szCs w:val="28"/>
        </w:rPr>
        <w:t>Vyplní</w:t>
      </w:r>
      <w:r w:rsidRPr="006855E7">
        <w:rPr>
          <w:b/>
          <w:szCs w:val="28"/>
        </w:rPr>
        <w:t xml:space="preserve"> lékař</w:t>
      </w:r>
    </w:p>
    <w:p w14:paraId="38568061" w14:textId="77777777" w:rsidR="00487CF1" w:rsidRDefault="00487CF1" w:rsidP="00487CF1"/>
    <w:tbl>
      <w:tblPr>
        <w:tblStyle w:val="Mkatabulky"/>
        <w:tblW w:w="0" w:type="auto"/>
        <w:tblInd w:w="756" w:type="dxa"/>
        <w:tblLook w:val="01E0" w:firstRow="1" w:lastRow="1" w:firstColumn="1" w:lastColumn="1" w:noHBand="0" w:noVBand="0"/>
      </w:tblPr>
      <w:tblGrid>
        <w:gridCol w:w="9288"/>
      </w:tblGrid>
      <w:tr w:rsidR="00487CF1" w14:paraId="3D06E84B" w14:textId="77777777" w:rsidTr="00487CF1">
        <w:trPr>
          <w:trHeight w:val="2570"/>
        </w:trPr>
        <w:tc>
          <w:tcPr>
            <w:tcW w:w="9288" w:type="dxa"/>
            <w:vAlign w:val="center"/>
          </w:tcPr>
          <w:p w14:paraId="6987DF7B" w14:textId="77777777" w:rsidR="00487CF1" w:rsidRDefault="00487CF1" w:rsidP="001C0CDA">
            <w:pPr>
              <w:jc w:val="both"/>
              <w:rPr>
                <w:sz w:val="28"/>
              </w:rPr>
            </w:pPr>
          </w:p>
          <w:p w14:paraId="1C954E26" w14:textId="77777777" w:rsidR="00487CF1" w:rsidRDefault="00487CF1" w:rsidP="001C0CD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Potvrzuji jako ošetřující lékař výše uvedeného občana, že tento </w:t>
            </w:r>
          </w:p>
          <w:p w14:paraId="26E3C0D4" w14:textId="77777777" w:rsidR="00487CF1" w:rsidRPr="0064701C" w:rsidRDefault="00487CF1" w:rsidP="001C0CDA">
            <w:pPr>
              <w:jc w:val="center"/>
              <w:rPr>
                <w:b/>
                <w:sz w:val="10"/>
                <w:szCs w:val="10"/>
              </w:rPr>
            </w:pPr>
          </w:p>
          <w:p w14:paraId="0A694143" w14:textId="77777777" w:rsidR="00487CF1" w:rsidRDefault="00487CF1" w:rsidP="001C0CDA">
            <w:pPr>
              <w:jc w:val="center"/>
              <w:rPr>
                <w:sz w:val="28"/>
              </w:rPr>
            </w:pPr>
            <w:r w:rsidRPr="00C9224C">
              <w:rPr>
                <w:b/>
                <w:sz w:val="28"/>
              </w:rPr>
              <w:t>je</w:t>
            </w:r>
            <w:r>
              <w:rPr>
                <w:b/>
                <w:sz w:val="28"/>
              </w:rPr>
              <w:t xml:space="preserve"> schopen </w:t>
            </w:r>
            <w:r w:rsidRPr="00C9224C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 xml:space="preserve"> </w:t>
            </w:r>
            <w:r w:rsidRPr="00C9224C">
              <w:rPr>
                <w:b/>
                <w:sz w:val="28"/>
              </w:rPr>
              <w:t>není</w:t>
            </w:r>
            <w:r>
              <w:rPr>
                <w:b/>
                <w:sz w:val="28"/>
              </w:rPr>
              <w:t xml:space="preserve"> schopen </w:t>
            </w:r>
            <w:r>
              <w:rPr>
                <w:sz w:val="28"/>
              </w:rPr>
              <w:t xml:space="preserve">* </w:t>
            </w:r>
          </w:p>
          <w:p w14:paraId="02F95C51" w14:textId="77777777" w:rsidR="00487CF1" w:rsidRPr="0064701C" w:rsidRDefault="00487CF1" w:rsidP="001C0CDA">
            <w:pPr>
              <w:jc w:val="center"/>
              <w:rPr>
                <w:sz w:val="10"/>
                <w:szCs w:val="10"/>
              </w:rPr>
            </w:pPr>
          </w:p>
          <w:p w14:paraId="33575303" w14:textId="77777777" w:rsidR="00487CF1" w:rsidRDefault="00487CF1" w:rsidP="001C0CD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ze zdravotních důvodů přijímat výplatu dávek důchodového pojištění a hospodařit s nimi, a současně </w:t>
            </w:r>
          </w:p>
          <w:p w14:paraId="38186DCA" w14:textId="77777777" w:rsidR="00487CF1" w:rsidRPr="0064701C" w:rsidRDefault="00487CF1" w:rsidP="001C0CDA">
            <w:pPr>
              <w:jc w:val="both"/>
              <w:rPr>
                <w:sz w:val="10"/>
                <w:szCs w:val="10"/>
              </w:rPr>
            </w:pPr>
          </w:p>
          <w:p w14:paraId="1C38A4BE" w14:textId="77777777" w:rsidR="00487CF1" w:rsidRDefault="00487CF1" w:rsidP="001C0CDA">
            <w:pPr>
              <w:jc w:val="center"/>
              <w:rPr>
                <w:sz w:val="28"/>
              </w:rPr>
            </w:pPr>
            <w:r w:rsidRPr="00C9224C">
              <w:rPr>
                <w:b/>
                <w:sz w:val="28"/>
              </w:rPr>
              <w:t>může</w:t>
            </w:r>
            <w:r>
              <w:rPr>
                <w:sz w:val="28"/>
              </w:rPr>
              <w:t xml:space="preserve"> / </w:t>
            </w:r>
            <w:r w:rsidRPr="00C9224C">
              <w:rPr>
                <w:b/>
                <w:sz w:val="28"/>
              </w:rPr>
              <w:t>nemůže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*</w:t>
            </w:r>
          </w:p>
          <w:p w14:paraId="4414D601" w14:textId="77777777" w:rsidR="00487CF1" w:rsidRPr="0064701C" w:rsidRDefault="00487CF1" w:rsidP="001C0CDA">
            <w:pPr>
              <w:jc w:val="center"/>
              <w:rPr>
                <w:sz w:val="10"/>
                <w:szCs w:val="10"/>
              </w:rPr>
            </w:pPr>
          </w:p>
          <w:p w14:paraId="6E62BB0E" w14:textId="77777777" w:rsidR="00487CF1" w:rsidRDefault="00487CF1" w:rsidP="001C0CDA">
            <w:pPr>
              <w:jc w:val="both"/>
              <w:rPr>
                <w:sz w:val="28"/>
              </w:rPr>
            </w:pPr>
            <w:r>
              <w:rPr>
                <w:sz w:val="28"/>
              </w:rPr>
              <w:t>vzhledem ke svému zdravotnímu stavu podat vyjádření k ustanovení zvláštního příjemce důchodu.</w:t>
            </w:r>
          </w:p>
          <w:p w14:paraId="5CAEE7FE" w14:textId="77777777" w:rsidR="00487CF1" w:rsidRDefault="00487CF1" w:rsidP="001C0CDA">
            <w:pPr>
              <w:jc w:val="both"/>
              <w:rPr>
                <w:sz w:val="28"/>
              </w:rPr>
            </w:pPr>
          </w:p>
        </w:tc>
      </w:tr>
    </w:tbl>
    <w:p w14:paraId="4D0A6A19" w14:textId="77777777" w:rsidR="00487CF1" w:rsidRDefault="00487CF1" w:rsidP="00487CF1">
      <w:pPr>
        <w:ind w:firstLine="708"/>
      </w:pPr>
      <w:r>
        <w:t>/* nehodící se škrtněte</w:t>
      </w:r>
    </w:p>
    <w:p w14:paraId="23952DA8" w14:textId="77777777" w:rsidR="00487CF1" w:rsidRDefault="00487CF1" w:rsidP="00487CF1"/>
    <w:p w14:paraId="2D054114" w14:textId="77777777" w:rsidR="00487CF1" w:rsidRDefault="00487CF1" w:rsidP="00487CF1"/>
    <w:p w14:paraId="3D9E54D6" w14:textId="77777777" w:rsidR="00487CF1" w:rsidRDefault="00487CF1" w:rsidP="00487CF1"/>
    <w:p w14:paraId="7E2974E6" w14:textId="77777777" w:rsidR="00487CF1" w:rsidRDefault="00487CF1" w:rsidP="00487C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V …………………. dne ………………….</w:t>
      </w:r>
    </w:p>
    <w:p w14:paraId="17768F9F" w14:textId="77777777" w:rsidR="00487CF1" w:rsidRDefault="00487CF1" w:rsidP="00487CF1">
      <w:pPr>
        <w:rPr>
          <w:sz w:val="28"/>
          <w:szCs w:val="28"/>
        </w:rPr>
      </w:pPr>
    </w:p>
    <w:p w14:paraId="3A70882D" w14:textId="77777777" w:rsidR="00487CF1" w:rsidRDefault="00487CF1" w:rsidP="00487CF1">
      <w:pPr>
        <w:rPr>
          <w:sz w:val="28"/>
          <w:szCs w:val="28"/>
        </w:rPr>
      </w:pPr>
    </w:p>
    <w:p w14:paraId="0A24EFC8" w14:textId="77777777" w:rsidR="00487CF1" w:rsidRDefault="00487CF1" w:rsidP="00487CF1">
      <w:pPr>
        <w:rPr>
          <w:sz w:val="28"/>
          <w:szCs w:val="28"/>
        </w:rPr>
      </w:pPr>
    </w:p>
    <w:p w14:paraId="460F7F6F" w14:textId="77777777" w:rsidR="00487CF1" w:rsidRDefault="00487CF1" w:rsidP="00487CF1">
      <w:pPr>
        <w:rPr>
          <w:sz w:val="28"/>
          <w:szCs w:val="28"/>
        </w:rPr>
      </w:pPr>
    </w:p>
    <w:p w14:paraId="5B988C81" w14:textId="77777777" w:rsidR="00487CF1" w:rsidRDefault="00487CF1" w:rsidP="00487CF1">
      <w:pPr>
        <w:rPr>
          <w:sz w:val="28"/>
          <w:szCs w:val="28"/>
        </w:rPr>
      </w:pPr>
    </w:p>
    <w:p w14:paraId="06532023" w14:textId="77777777" w:rsidR="00487CF1" w:rsidRDefault="00487CF1" w:rsidP="00487C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……………………………………..</w:t>
      </w:r>
    </w:p>
    <w:p w14:paraId="3E048813" w14:textId="77777777" w:rsidR="00487CF1" w:rsidRPr="006855E7" w:rsidRDefault="00487CF1" w:rsidP="00487CF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razítko a podpis lékaře</w:t>
      </w:r>
    </w:p>
    <w:p w14:paraId="4EE524EE" w14:textId="77777777" w:rsidR="00487CF1" w:rsidRDefault="00487CF1">
      <w:pPr>
        <w:rPr>
          <w:rFonts w:ascii="Arial" w:hAnsi="Arial" w:cs="Arial"/>
          <w:sz w:val="24"/>
          <w:szCs w:val="24"/>
        </w:rPr>
      </w:pPr>
    </w:p>
    <w:sectPr w:rsidR="00487CF1" w:rsidSect="00C16AF1">
      <w:footerReference w:type="default" r:id="rId7"/>
      <w:pgSz w:w="11906" w:h="16838" w:code="9"/>
      <w:pgMar w:top="529" w:right="567" w:bottom="1418" w:left="567" w:header="737" w:footer="781" w:gutter="0"/>
      <w:pgBorders>
        <w:top w:val="single" w:sz="4" w:space="4" w:color="auto"/>
        <w:left w:val="single" w:sz="4" w:space="10" w:color="auto"/>
        <w:bottom w:val="single" w:sz="4" w:space="4" w:color="auto"/>
        <w:right w:val="single" w:sz="4" w:space="10" w:color="auto"/>
      </w:pgBorders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8B54D" w14:textId="77777777" w:rsidR="006970D4" w:rsidRDefault="006970D4">
      <w:r>
        <w:separator/>
      </w:r>
    </w:p>
  </w:endnote>
  <w:endnote w:type="continuationSeparator" w:id="0">
    <w:p w14:paraId="4847A01F" w14:textId="77777777" w:rsidR="006970D4" w:rsidRDefault="0069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E13D" w14:textId="1422E508" w:rsidR="00D02BB8" w:rsidRPr="006E4E57" w:rsidRDefault="00D02BB8" w:rsidP="00D02BB8">
    <w:pPr>
      <w:pStyle w:val="postcontact-item"/>
      <w:shd w:val="clear" w:color="auto" w:fill="FFFFFF"/>
      <w:spacing w:before="0" w:beforeAutospacing="0" w:after="0" w:afterAutospacing="0" w:line="312" w:lineRule="atLeast"/>
      <w:jc w:val="right"/>
      <w:rPr>
        <w:rFonts w:ascii="Arial" w:hAnsi="Arial" w:cs="Arial"/>
        <w:color w:val="565656"/>
        <w:sz w:val="20"/>
        <w:szCs w:val="20"/>
      </w:rPr>
    </w:pPr>
    <w:r w:rsidRPr="006E4E57">
      <w:rPr>
        <w:rFonts w:ascii="Arial" w:hAnsi="Arial" w:cs="Arial"/>
        <w:sz w:val="20"/>
        <w:szCs w:val="20"/>
      </w:rPr>
      <w:t>Úřad městské části Brno-Černovice, odbor sociálních věcí a školství, Bolzanova 1, 618 00 Brno, tel. 548 129</w:t>
    </w:r>
    <w:r>
      <w:rPr>
        <w:rFonts w:ascii="Arial" w:hAnsi="Arial" w:cs="Arial"/>
        <w:sz w:val="20"/>
        <w:szCs w:val="20"/>
      </w:rPr>
      <w:t> </w:t>
    </w:r>
    <w:r w:rsidRPr="006E4E57">
      <w:rPr>
        <w:rFonts w:ascii="Arial" w:hAnsi="Arial" w:cs="Arial"/>
        <w:sz w:val="20"/>
        <w:szCs w:val="20"/>
      </w:rPr>
      <w:t>852</w:t>
    </w:r>
  </w:p>
  <w:p w14:paraId="3F92311E" w14:textId="03F05F04" w:rsidR="00294E69" w:rsidRPr="00D02BB8" w:rsidRDefault="00294E69" w:rsidP="00D02B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51C95" w14:textId="77777777" w:rsidR="006970D4" w:rsidRDefault="006970D4">
      <w:r>
        <w:separator/>
      </w:r>
    </w:p>
  </w:footnote>
  <w:footnote w:type="continuationSeparator" w:id="0">
    <w:p w14:paraId="4FFD2A5F" w14:textId="77777777" w:rsidR="006970D4" w:rsidRDefault="00697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3A50"/>
    <w:multiLevelType w:val="singleLevel"/>
    <w:tmpl w:val="FFFFFFFF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" w15:restartNumberingAfterBreak="0">
    <w:nsid w:val="0E2E3760"/>
    <w:multiLevelType w:val="singleLevel"/>
    <w:tmpl w:val="FFFFFFFF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" w15:restartNumberingAfterBreak="0">
    <w:nsid w:val="1FE018E3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3" w15:restartNumberingAfterBreak="0">
    <w:nsid w:val="230E7715"/>
    <w:multiLevelType w:val="singleLevel"/>
    <w:tmpl w:val="FFFFFFFF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4" w15:restartNumberingAfterBreak="0">
    <w:nsid w:val="2A5425EC"/>
    <w:multiLevelType w:val="singleLevel"/>
    <w:tmpl w:val="FFFFFFFF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5" w15:restartNumberingAfterBreak="0">
    <w:nsid w:val="2CB13A59"/>
    <w:multiLevelType w:val="hybridMultilevel"/>
    <w:tmpl w:val="FFFFFFFF"/>
    <w:lvl w:ilvl="0" w:tplc="E95E7F2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079A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276733"/>
    <w:multiLevelType w:val="singleLevel"/>
    <w:tmpl w:val="FFFFFFFF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8" w15:restartNumberingAfterBreak="0">
    <w:nsid w:val="59AE2F0B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hint="default"/>
      </w:rPr>
    </w:lvl>
  </w:abstractNum>
  <w:abstractNum w:abstractNumId="9" w15:restartNumberingAfterBreak="0">
    <w:nsid w:val="5C5E51F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5FFD440F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7B681CE4"/>
    <w:multiLevelType w:val="singleLevel"/>
    <w:tmpl w:val="FFFFFFFF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12" w15:restartNumberingAfterBreak="0">
    <w:nsid w:val="7BD73D7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abstractNum w:abstractNumId="13" w15:restartNumberingAfterBreak="0">
    <w:nsid w:val="7C0363F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num w:numId="1" w16cid:durableId="1653098751">
    <w:abstractNumId w:val="2"/>
  </w:num>
  <w:num w:numId="2" w16cid:durableId="519200073">
    <w:abstractNumId w:val="11"/>
  </w:num>
  <w:num w:numId="3" w16cid:durableId="381640038">
    <w:abstractNumId w:val="7"/>
  </w:num>
  <w:num w:numId="4" w16cid:durableId="1634017734">
    <w:abstractNumId w:val="4"/>
  </w:num>
  <w:num w:numId="5" w16cid:durableId="1741177123">
    <w:abstractNumId w:val="3"/>
  </w:num>
  <w:num w:numId="6" w16cid:durableId="409500163">
    <w:abstractNumId w:val="0"/>
  </w:num>
  <w:num w:numId="7" w16cid:durableId="313801875">
    <w:abstractNumId w:val="1"/>
  </w:num>
  <w:num w:numId="8" w16cid:durableId="10689068">
    <w:abstractNumId w:val="1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bCs/>
          <w:i w:val="0"/>
          <w:iCs w:val="0"/>
          <w:sz w:val="24"/>
          <w:szCs w:val="24"/>
          <w:u w:val="none"/>
        </w:rPr>
      </w:lvl>
    </w:lvlOverride>
  </w:num>
  <w:num w:numId="9" w16cid:durableId="1215965767">
    <w:abstractNumId w:val="9"/>
  </w:num>
  <w:num w:numId="10" w16cid:durableId="456073684">
    <w:abstractNumId w:val="12"/>
  </w:num>
  <w:num w:numId="11" w16cid:durableId="2102024492">
    <w:abstractNumId w:val="13"/>
  </w:num>
  <w:num w:numId="12" w16cid:durableId="1069351803">
    <w:abstractNumId w:val="10"/>
  </w:num>
  <w:num w:numId="13" w16cid:durableId="958075085">
    <w:abstractNumId w:val="8"/>
  </w:num>
  <w:num w:numId="14" w16cid:durableId="915282980">
    <w:abstractNumId w:val="5"/>
  </w:num>
  <w:num w:numId="15" w16cid:durableId="14570646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31"/>
    <w:rsid w:val="00003678"/>
    <w:rsid w:val="000C56D1"/>
    <w:rsid w:val="000E6AB5"/>
    <w:rsid w:val="001268FD"/>
    <w:rsid w:val="001B71F7"/>
    <w:rsid w:val="001C0CDA"/>
    <w:rsid w:val="001D1FD5"/>
    <w:rsid w:val="00247730"/>
    <w:rsid w:val="00273F7F"/>
    <w:rsid w:val="00294E69"/>
    <w:rsid w:val="002B56D8"/>
    <w:rsid w:val="002E6541"/>
    <w:rsid w:val="00394307"/>
    <w:rsid w:val="003A12A4"/>
    <w:rsid w:val="00404D6E"/>
    <w:rsid w:val="00417DFF"/>
    <w:rsid w:val="00487CF1"/>
    <w:rsid w:val="004A1E26"/>
    <w:rsid w:val="004B4499"/>
    <w:rsid w:val="004E7291"/>
    <w:rsid w:val="004F3C69"/>
    <w:rsid w:val="00506C3D"/>
    <w:rsid w:val="005B0333"/>
    <w:rsid w:val="0064701C"/>
    <w:rsid w:val="006647BA"/>
    <w:rsid w:val="006855E7"/>
    <w:rsid w:val="006970D4"/>
    <w:rsid w:val="007C4EB5"/>
    <w:rsid w:val="007D519D"/>
    <w:rsid w:val="00876087"/>
    <w:rsid w:val="00912F90"/>
    <w:rsid w:val="009D3F23"/>
    <w:rsid w:val="00A02C98"/>
    <w:rsid w:val="00AB752E"/>
    <w:rsid w:val="00B156BD"/>
    <w:rsid w:val="00B2740D"/>
    <w:rsid w:val="00B43D1F"/>
    <w:rsid w:val="00B85DE0"/>
    <w:rsid w:val="00B920F1"/>
    <w:rsid w:val="00C11A31"/>
    <w:rsid w:val="00C16AF1"/>
    <w:rsid w:val="00C9224C"/>
    <w:rsid w:val="00D02BB8"/>
    <w:rsid w:val="00D06BCF"/>
    <w:rsid w:val="00D2182F"/>
    <w:rsid w:val="00DA5895"/>
    <w:rsid w:val="00EF3CBE"/>
    <w:rsid w:val="00FA44A9"/>
    <w:rsid w:val="00FE3696"/>
    <w:rsid w:val="00FF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0176B6"/>
  <w14:defaultImageDpi w14:val="0"/>
  <w15:docId w15:val="{CF85985A-0D6F-4948-83C6-9C432619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32"/>
      <w:szCs w:val="32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sz w:val="24"/>
      <w:szCs w:val="24"/>
      <w:u w:val="single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C11A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87C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uiPriority w:val="99"/>
    <w:qFormat/>
    <w:rsid w:val="00487CF1"/>
    <w:pPr>
      <w:autoSpaceDE/>
      <w:autoSpaceDN/>
      <w:jc w:val="center"/>
    </w:pPr>
    <w:rPr>
      <w:sz w:val="28"/>
      <w:szCs w:val="24"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99"/>
    <w:rsid w:val="00487CF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contact-item">
    <w:name w:val="post__contact-item"/>
    <w:basedOn w:val="Normln"/>
    <w:rsid w:val="00D02BB8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2326</Characters>
  <Application>Microsoft Office Word</Application>
  <DocSecurity>0</DocSecurity>
  <Lines>19</Lines>
  <Paragraphs>5</Paragraphs>
  <ScaleCrop>false</ScaleCrop>
  <Company> 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 O  VÝBĚROVÉ  ŘÍZENÍ</dc:title>
  <dc:subject/>
  <dc:creator>Josef Bičík</dc:creator>
  <cp:keywords/>
  <dc:description/>
  <cp:lastModifiedBy>Opálka Zdeněk (MČ Brno-Černovice)</cp:lastModifiedBy>
  <cp:revision>2</cp:revision>
  <cp:lastPrinted>2019-09-25T07:03:00Z</cp:lastPrinted>
  <dcterms:created xsi:type="dcterms:W3CDTF">2023-04-07T17:33:00Z</dcterms:created>
  <dcterms:modified xsi:type="dcterms:W3CDTF">2023-04-07T17:33:00Z</dcterms:modified>
</cp:coreProperties>
</file>